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B190B" w14:textId="77777777" w:rsidR="006C0537" w:rsidRPr="003C25DF" w:rsidRDefault="006C0537" w:rsidP="000D7ABA">
      <w:pPr>
        <w:spacing w:after="0"/>
        <w:jc w:val="right"/>
        <w:rPr>
          <w:rFonts w:cstheme="minorHAnsi"/>
          <w:b/>
        </w:rPr>
      </w:pPr>
    </w:p>
    <w:p w14:paraId="4998A1A1" w14:textId="458580F3" w:rsidR="003C25DF" w:rsidRPr="002473E4" w:rsidRDefault="003C25DF" w:rsidP="002473E4">
      <w:pPr>
        <w:spacing w:after="0"/>
        <w:jc w:val="right"/>
        <w:rPr>
          <w:rFonts w:cstheme="minorHAnsi"/>
        </w:rPr>
      </w:pPr>
      <w:r w:rsidRPr="002473E4">
        <w:rPr>
          <w:rFonts w:cstheme="minorHAnsi"/>
        </w:rPr>
        <w:t xml:space="preserve">Załącznik nr 4 do Zapytania ofertowego nr </w:t>
      </w:r>
      <w:bookmarkStart w:id="0" w:name="_Hlk139969919"/>
      <w:r w:rsidR="002473E4" w:rsidRPr="002473E4">
        <w:rPr>
          <w:rFonts w:cstheme="minorHAnsi"/>
        </w:rPr>
        <w:t>ED.042.2.1.94.2021</w:t>
      </w:r>
      <w:bookmarkEnd w:id="0"/>
    </w:p>
    <w:p w14:paraId="61212C75" w14:textId="77777777" w:rsidR="000D7ABA" w:rsidRPr="003C25DF" w:rsidRDefault="000D7ABA" w:rsidP="000D7ABA">
      <w:pPr>
        <w:spacing w:after="0"/>
        <w:jc w:val="right"/>
        <w:rPr>
          <w:rFonts w:cstheme="minorHAnsi"/>
          <w:b/>
        </w:rPr>
      </w:pPr>
    </w:p>
    <w:p w14:paraId="50B3647D" w14:textId="1163E026" w:rsidR="006E595D" w:rsidRPr="003C25DF" w:rsidRDefault="006E595D" w:rsidP="00146D11">
      <w:pPr>
        <w:spacing w:after="0"/>
        <w:jc w:val="right"/>
        <w:rPr>
          <w:rFonts w:cstheme="minorHAnsi"/>
        </w:rPr>
      </w:pPr>
      <w:r w:rsidRPr="003C25DF">
        <w:rPr>
          <w:rFonts w:cstheme="minorHAnsi"/>
          <w:b/>
        </w:rPr>
        <w:tab/>
      </w:r>
      <w:r w:rsidRPr="003C25DF">
        <w:rPr>
          <w:rFonts w:cstheme="minorHAnsi"/>
          <w:b/>
        </w:rPr>
        <w:tab/>
      </w:r>
      <w:r w:rsidRPr="003C25DF">
        <w:rPr>
          <w:rFonts w:cstheme="minorHAnsi"/>
          <w:b/>
        </w:rPr>
        <w:tab/>
      </w:r>
      <w:r w:rsidRPr="003C25DF">
        <w:rPr>
          <w:rFonts w:cstheme="minorHAnsi"/>
          <w:b/>
        </w:rPr>
        <w:tab/>
      </w:r>
      <w:r w:rsidRPr="003C25DF">
        <w:rPr>
          <w:rFonts w:cstheme="minorHAnsi"/>
          <w:b/>
        </w:rPr>
        <w:tab/>
      </w:r>
      <w:r w:rsidRPr="003C25DF">
        <w:rPr>
          <w:rFonts w:cstheme="minorHAnsi"/>
          <w:b/>
        </w:rPr>
        <w:tab/>
      </w:r>
      <w:r w:rsidRPr="003C25DF">
        <w:rPr>
          <w:rFonts w:cstheme="minorHAnsi"/>
          <w:b/>
        </w:rPr>
        <w:tab/>
      </w:r>
      <w:r w:rsidRPr="003C25DF">
        <w:rPr>
          <w:rFonts w:cstheme="minorHAnsi"/>
          <w:b/>
        </w:rPr>
        <w:tab/>
      </w:r>
      <w:r w:rsidR="006C0537" w:rsidRPr="003C25DF">
        <w:rPr>
          <w:rFonts w:cstheme="minorHAnsi"/>
        </w:rPr>
        <w:t>…………………………………………………</w:t>
      </w:r>
    </w:p>
    <w:p w14:paraId="0D22DD0A" w14:textId="77777777" w:rsidR="00127F4B" w:rsidRPr="003C25DF" w:rsidRDefault="0081034F" w:rsidP="00FE530B">
      <w:pPr>
        <w:spacing w:after="0"/>
        <w:ind w:left="5664" w:firstLine="708"/>
        <w:rPr>
          <w:rFonts w:cstheme="minorHAnsi"/>
          <w:i/>
        </w:rPr>
      </w:pPr>
      <w:r w:rsidRPr="003C25DF">
        <w:rPr>
          <w:rFonts w:cstheme="minorHAnsi"/>
          <w:i/>
        </w:rPr>
        <w:t xml:space="preserve">                 </w:t>
      </w:r>
      <w:r w:rsidR="006E595D" w:rsidRPr="003C25DF">
        <w:rPr>
          <w:rFonts w:cstheme="minorHAnsi"/>
          <w:i/>
        </w:rPr>
        <w:t>Miejscowość, data</w:t>
      </w:r>
    </w:p>
    <w:p w14:paraId="0D868301" w14:textId="77777777" w:rsidR="00127F4B" w:rsidRPr="003C25DF" w:rsidRDefault="00127F4B" w:rsidP="00127F4B">
      <w:pPr>
        <w:spacing w:line="360" w:lineRule="auto"/>
        <w:jc w:val="right"/>
        <w:rPr>
          <w:rFonts w:eastAsia="Calibri" w:cstheme="minorHAnsi"/>
        </w:rPr>
      </w:pPr>
    </w:p>
    <w:p w14:paraId="043EB8CE" w14:textId="77777777" w:rsidR="00F313FB" w:rsidRPr="003C25DF" w:rsidRDefault="00F313FB" w:rsidP="00127F4B">
      <w:pPr>
        <w:spacing w:after="0" w:line="240" w:lineRule="auto"/>
        <w:rPr>
          <w:rFonts w:eastAsia="Calibri" w:cstheme="minorHAnsi"/>
          <w:b/>
        </w:rPr>
      </w:pPr>
    </w:p>
    <w:p w14:paraId="75445AE0" w14:textId="4D092932" w:rsidR="00127F4B" w:rsidRPr="003C25DF" w:rsidRDefault="00127F4B" w:rsidP="00A02314">
      <w:pPr>
        <w:spacing w:line="360" w:lineRule="auto"/>
        <w:jc w:val="center"/>
        <w:rPr>
          <w:rFonts w:eastAsia="Calibri" w:cstheme="minorHAnsi"/>
          <w:b/>
        </w:rPr>
      </w:pPr>
      <w:r w:rsidRPr="003C25DF">
        <w:rPr>
          <w:rFonts w:eastAsia="Calibri" w:cstheme="minorHAnsi"/>
          <w:b/>
        </w:rPr>
        <w:t xml:space="preserve">OŚWIADCZENIE O BRAKU POWIĄZAŃ KAPITAŁOWYCH </w:t>
      </w:r>
      <w:r w:rsidR="00A02314" w:rsidRPr="003C25DF">
        <w:rPr>
          <w:rFonts w:eastAsia="Calibri" w:cstheme="minorHAnsi"/>
          <w:b/>
        </w:rPr>
        <w:br/>
      </w:r>
      <w:r w:rsidR="006C0537" w:rsidRPr="003C25DF">
        <w:rPr>
          <w:rFonts w:eastAsia="Calibri" w:cstheme="minorHAnsi"/>
          <w:b/>
        </w:rPr>
        <w:t>I </w:t>
      </w:r>
      <w:r w:rsidRPr="003C25DF">
        <w:rPr>
          <w:rFonts w:eastAsia="Calibri" w:cstheme="minorHAnsi"/>
          <w:b/>
        </w:rPr>
        <w:t xml:space="preserve">OSOBOWYCH Z </w:t>
      </w:r>
      <w:r w:rsidR="002473E4">
        <w:rPr>
          <w:rFonts w:eastAsia="Calibri" w:cstheme="minorHAnsi"/>
          <w:b/>
        </w:rPr>
        <w:t>ZAMAWIAJĄCYM</w:t>
      </w:r>
      <w:bookmarkStart w:id="1" w:name="_GoBack"/>
      <w:bookmarkEnd w:id="1"/>
    </w:p>
    <w:p w14:paraId="5A5F2B60" w14:textId="77777777" w:rsidR="0099140C" w:rsidRPr="003C25DF" w:rsidRDefault="0099140C" w:rsidP="00127F4B">
      <w:pPr>
        <w:spacing w:line="360" w:lineRule="auto"/>
        <w:jc w:val="both"/>
        <w:rPr>
          <w:rFonts w:eastAsia="Calibri" w:cstheme="minorHAnsi"/>
        </w:rPr>
      </w:pPr>
    </w:p>
    <w:p w14:paraId="4C194564" w14:textId="77777777" w:rsidR="00286C4F" w:rsidRPr="003C25DF" w:rsidRDefault="00822547" w:rsidP="00A176FB">
      <w:pPr>
        <w:spacing w:before="120" w:after="120" w:line="360" w:lineRule="auto"/>
        <w:jc w:val="both"/>
        <w:rPr>
          <w:rFonts w:eastAsia="Calibri Light" w:cstheme="minorHAnsi"/>
        </w:rPr>
      </w:pPr>
      <w:r w:rsidRPr="003C25DF">
        <w:rPr>
          <w:rFonts w:eastAsia="Calibri Light" w:cstheme="minorHAnsi"/>
        </w:rPr>
        <w:t xml:space="preserve">Oświadczam, że </w:t>
      </w:r>
    </w:p>
    <w:p w14:paraId="0087FC00" w14:textId="77777777" w:rsidR="00286C4F" w:rsidRPr="003C25DF" w:rsidRDefault="0081034F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eastAsia="Calibri Light" w:cstheme="minorHAnsi"/>
        </w:rPr>
      </w:pPr>
      <w:r w:rsidRPr="003C25DF">
        <w:rPr>
          <w:rFonts w:eastAsia="Calibri Light" w:cstheme="minorHAnsi"/>
        </w:rPr>
        <w:t>j</w:t>
      </w:r>
      <w:r w:rsidR="00286C4F" w:rsidRPr="003C25DF">
        <w:rPr>
          <w:rFonts w:eastAsia="Calibri Light" w:cstheme="minorHAnsi"/>
        </w:rPr>
        <w:t>estem</w:t>
      </w:r>
      <w:r w:rsidRPr="003C25DF">
        <w:rPr>
          <w:rFonts w:eastAsia="Calibri Light" w:cstheme="minorHAnsi"/>
        </w:rPr>
        <w:t>*</w:t>
      </w:r>
    </w:p>
    <w:p w14:paraId="7BDB4A56" w14:textId="77777777" w:rsidR="00286C4F" w:rsidRPr="003C25DF" w:rsidRDefault="00822547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eastAsia="Calibri Light" w:cstheme="minorHAnsi"/>
        </w:rPr>
      </w:pPr>
      <w:r w:rsidRPr="003C25DF">
        <w:rPr>
          <w:rFonts w:eastAsia="Calibri Light" w:cstheme="minorHAnsi"/>
        </w:rPr>
        <w:t xml:space="preserve">nie jestem* </w:t>
      </w:r>
    </w:p>
    <w:p w14:paraId="26BFCA3E" w14:textId="49C4C38F" w:rsidR="00822547" w:rsidRPr="003C25DF" w:rsidRDefault="00822547" w:rsidP="00014948">
      <w:pPr>
        <w:spacing w:after="0" w:line="360" w:lineRule="auto"/>
        <w:jc w:val="both"/>
        <w:rPr>
          <w:rFonts w:eastAsia="Calibri Light" w:cstheme="minorHAnsi"/>
        </w:rPr>
      </w:pPr>
      <w:r w:rsidRPr="003C25DF">
        <w:rPr>
          <w:rFonts w:eastAsia="Calibri Light" w:cstheme="minorHAnsi"/>
        </w:rPr>
        <w:t xml:space="preserve">powiązany osobowo lub kapitałowo z </w:t>
      </w:r>
      <w:r w:rsidR="00830A61" w:rsidRPr="003C25DF">
        <w:rPr>
          <w:rFonts w:eastAsia="Calibri Light" w:cstheme="minorHAnsi"/>
        </w:rPr>
        <w:t>Wykonawcami, którzy złożyli oferty</w:t>
      </w:r>
      <w:r w:rsidRPr="003C25DF">
        <w:rPr>
          <w:rFonts w:eastAsia="Calibri Light" w:cstheme="minorHAnsi"/>
        </w:rPr>
        <w:t xml:space="preserve">. Przez powiązania osobowe lub kapitałowe rozumie się wzajemne powiązania </w:t>
      </w:r>
      <w:r w:rsidR="00830A61" w:rsidRPr="003C25DF">
        <w:rPr>
          <w:rFonts w:eastAsia="Calibri Light" w:cstheme="minorHAnsi"/>
        </w:rPr>
        <w:t>z Wykonawcą</w:t>
      </w:r>
      <w:r w:rsidRPr="003C25DF">
        <w:rPr>
          <w:rFonts w:eastAsia="Calibri Light" w:cstheme="minorHAnsi"/>
        </w:rPr>
        <w:t xml:space="preserve"> lub osobami upoważnionymi do zaciągania zobowiązań w imieniu </w:t>
      </w:r>
      <w:r w:rsidR="00830A61" w:rsidRPr="003C25DF">
        <w:rPr>
          <w:rFonts w:eastAsia="Calibri Light" w:cstheme="minorHAnsi"/>
        </w:rPr>
        <w:t>Wykonawcy</w:t>
      </w:r>
      <w:r w:rsidRPr="003C25DF">
        <w:rPr>
          <w:rFonts w:eastAsia="Calibri Light" w:cstheme="minorHAnsi"/>
        </w:rPr>
        <w:t xml:space="preserve"> lub osobami wykonującymi </w:t>
      </w:r>
      <w:r w:rsidR="00014948" w:rsidRPr="003C25DF">
        <w:rPr>
          <w:rFonts w:eastAsia="Calibri Light" w:cstheme="minorHAnsi"/>
        </w:rPr>
        <w:br/>
      </w:r>
      <w:r w:rsidRPr="003C25DF">
        <w:rPr>
          <w:rFonts w:eastAsia="Calibri Light" w:cstheme="minorHAnsi"/>
        </w:rPr>
        <w:t xml:space="preserve">w imieniu </w:t>
      </w:r>
      <w:r w:rsidR="00830A61" w:rsidRPr="003C25DF">
        <w:rPr>
          <w:rFonts w:eastAsia="Calibri Light" w:cstheme="minorHAnsi"/>
        </w:rPr>
        <w:t>Wykonawcy</w:t>
      </w:r>
      <w:r w:rsidRPr="003C25DF">
        <w:rPr>
          <w:rFonts w:eastAsia="Calibri Light" w:cstheme="minorHAnsi"/>
        </w:rPr>
        <w:t xml:space="preserve"> czynności związane z przygotowaniem </w:t>
      </w:r>
      <w:r w:rsidR="00830A61" w:rsidRPr="003C25DF">
        <w:rPr>
          <w:rFonts w:eastAsia="Calibri Light" w:cstheme="minorHAnsi"/>
        </w:rPr>
        <w:t>oferty</w:t>
      </w:r>
      <w:r w:rsidRPr="003C25DF">
        <w:rPr>
          <w:rFonts w:eastAsia="Calibri Light" w:cstheme="minorHAnsi"/>
        </w:rPr>
        <w:t>, polegające w szczególności na:</w:t>
      </w:r>
    </w:p>
    <w:p w14:paraId="26BE7B6D" w14:textId="77777777" w:rsidR="00822547" w:rsidRPr="003C25DF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</w:rPr>
      </w:pPr>
      <w:r w:rsidRPr="003C25DF">
        <w:rPr>
          <w:rFonts w:eastAsia="Calibri Light" w:cstheme="minorHAnsi"/>
        </w:rPr>
        <w:t>uczestniczeniu w spółce jako wspólnik spółki cywilnej lub spółki osobowej;</w:t>
      </w:r>
    </w:p>
    <w:p w14:paraId="7491C256" w14:textId="77777777" w:rsidR="00822547" w:rsidRPr="003C25DF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</w:rPr>
      </w:pPr>
      <w:r w:rsidRPr="003C25DF">
        <w:rPr>
          <w:rFonts w:eastAsia="Calibri Light" w:cstheme="minorHAnsi"/>
        </w:rPr>
        <w:t>posiadaniu co najmniej 10% udziałów lub akcji;</w:t>
      </w:r>
    </w:p>
    <w:p w14:paraId="16D950DC" w14:textId="77777777" w:rsidR="003B392C" w:rsidRPr="003C25DF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</w:rPr>
      </w:pPr>
      <w:r w:rsidRPr="003C25DF">
        <w:rPr>
          <w:rFonts w:eastAsia="Calibri Light" w:cstheme="minorHAnsi"/>
        </w:rPr>
        <w:t>pełnieniu funkcji członka organu nadzorczego lub zarządzającego, prokurenta, pełnomocnika;</w:t>
      </w:r>
    </w:p>
    <w:p w14:paraId="7D6170FA" w14:textId="0688D0F4" w:rsidR="00A30563" w:rsidRPr="003C25DF" w:rsidRDefault="003B392C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</w:rPr>
      </w:pPr>
      <w:r w:rsidRPr="003C25DF">
        <w:rPr>
          <w:rFonts w:eastAsia="Calibri Light" w:cstheme="minorHAnsi"/>
        </w:rPr>
        <w:t>pozostawaniu w takim stosunku prawnym lub faktyczny, który może budzić uzasadnione wątpliwości, co do bezst</w:t>
      </w:r>
      <w:r w:rsidR="00286C4F" w:rsidRPr="003C25DF">
        <w:rPr>
          <w:rFonts w:eastAsia="Calibri Light" w:cstheme="minorHAnsi"/>
        </w:rPr>
        <w:t xml:space="preserve">ronności w wyborze Wykonawcy, </w:t>
      </w:r>
      <w:r w:rsidRPr="003C25DF">
        <w:rPr>
          <w:rFonts w:eastAsia="Calibri Light" w:cstheme="minorHAnsi"/>
        </w:rPr>
        <w:t xml:space="preserve">w szczególności pozostawanie </w:t>
      </w:r>
      <w:r w:rsidR="006C0537" w:rsidRPr="003C25DF">
        <w:rPr>
          <w:rFonts w:eastAsia="Calibri Light" w:cstheme="minorHAnsi"/>
        </w:rPr>
        <w:t>w </w:t>
      </w:r>
      <w:r w:rsidRPr="003C25DF">
        <w:rPr>
          <w:rFonts w:eastAsia="Calibri Light" w:cstheme="minorHAnsi"/>
        </w:rPr>
        <w:t xml:space="preserve">związku małżeńskim, w stosunku pokrewieństwa lub powinowactwa w linii prostej, pokrewieństwa drugiego stopnia lub powinowactwa drugiego stopnia w linii bocznej lub </w:t>
      </w:r>
      <w:r w:rsidR="006C0537" w:rsidRPr="003C25DF">
        <w:rPr>
          <w:rFonts w:eastAsia="Calibri Light" w:cstheme="minorHAnsi"/>
        </w:rPr>
        <w:t>w </w:t>
      </w:r>
      <w:r w:rsidRPr="003C25DF">
        <w:rPr>
          <w:rFonts w:eastAsia="Calibri Light" w:cstheme="minorHAnsi"/>
        </w:rPr>
        <w:t>stosunku przysposobienia, opieki lub kurateli.</w:t>
      </w:r>
    </w:p>
    <w:p w14:paraId="1E381EA2" w14:textId="2BA34194" w:rsidR="00822547" w:rsidRDefault="00822547" w:rsidP="008D3B8A">
      <w:pPr>
        <w:spacing w:line="360" w:lineRule="auto"/>
        <w:rPr>
          <w:rFonts w:eastAsia="Calibri" w:cstheme="minorHAnsi"/>
        </w:rPr>
      </w:pPr>
    </w:p>
    <w:p w14:paraId="31179A57" w14:textId="77777777" w:rsidR="003C25DF" w:rsidRPr="003C25DF" w:rsidRDefault="003C25DF" w:rsidP="008D3B8A">
      <w:pPr>
        <w:spacing w:line="360" w:lineRule="auto"/>
        <w:rPr>
          <w:rFonts w:eastAsia="Calibri" w:cstheme="minorHAnsi"/>
        </w:rPr>
      </w:pPr>
    </w:p>
    <w:p w14:paraId="69FBF169" w14:textId="406A919E" w:rsidR="004A5848" w:rsidRPr="003C25DF" w:rsidRDefault="00014948" w:rsidP="003C25DF">
      <w:pPr>
        <w:spacing w:before="120" w:after="120"/>
        <w:jc w:val="right"/>
        <w:rPr>
          <w:rFonts w:cstheme="minorHAnsi"/>
        </w:rPr>
      </w:pPr>
      <w:r w:rsidRPr="003C25DF">
        <w:rPr>
          <w:rFonts w:cstheme="minorHAnsi"/>
        </w:rPr>
        <w:t xml:space="preserve">                          </w:t>
      </w:r>
      <w:r w:rsidRPr="003C25DF">
        <w:rPr>
          <w:rFonts w:cstheme="minorHAnsi"/>
        </w:rPr>
        <w:tab/>
      </w:r>
      <w:r w:rsidRPr="003C25DF">
        <w:rPr>
          <w:rFonts w:cstheme="minorHAnsi"/>
        </w:rPr>
        <w:tab/>
        <w:t xml:space="preserve">    </w:t>
      </w:r>
      <w:r w:rsidR="004A5848" w:rsidRPr="003C25DF">
        <w:rPr>
          <w:rFonts w:cstheme="minorHAnsi"/>
        </w:rPr>
        <w:t>…………………………………………</w:t>
      </w:r>
      <w:r w:rsidR="00872F7E" w:rsidRPr="003C25DF">
        <w:rPr>
          <w:rFonts w:cstheme="minorHAnsi"/>
        </w:rPr>
        <w:t>……</w:t>
      </w:r>
      <w:r w:rsidR="00FF7719" w:rsidRPr="003C25DF">
        <w:rPr>
          <w:rFonts w:cstheme="minorHAnsi"/>
        </w:rPr>
        <w:t>………………………</w:t>
      </w:r>
    </w:p>
    <w:p w14:paraId="748DAB78" w14:textId="485EE632" w:rsidR="008D3B8A" w:rsidRPr="003C25DF" w:rsidRDefault="00A176FB" w:rsidP="003C25DF">
      <w:pPr>
        <w:spacing w:before="120" w:after="120"/>
        <w:jc w:val="right"/>
        <w:rPr>
          <w:rFonts w:cstheme="minorHAnsi"/>
          <w:i/>
        </w:rPr>
      </w:pPr>
      <w:r w:rsidRPr="003C25DF">
        <w:rPr>
          <w:rFonts w:cstheme="minorHAnsi"/>
          <w:i/>
        </w:rPr>
        <w:t xml:space="preserve">                        </w:t>
      </w:r>
      <w:r w:rsidR="00830A61" w:rsidRPr="003C25DF">
        <w:rPr>
          <w:rFonts w:cstheme="minorHAnsi"/>
          <w:i/>
        </w:rPr>
        <w:t xml:space="preserve">                       </w:t>
      </w:r>
      <w:r w:rsidRPr="003C25DF">
        <w:rPr>
          <w:rFonts w:cstheme="minorHAnsi"/>
          <w:i/>
        </w:rPr>
        <w:t xml:space="preserve">   </w:t>
      </w:r>
      <w:r w:rsidR="00014948" w:rsidRPr="003C25DF">
        <w:rPr>
          <w:rFonts w:cstheme="minorHAnsi"/>
          <w:i/>
        </w:rPr>
        <w:tab/>
      </w:r>
      <w:r w:rsidR="00014948" w:rsidRPr="003C25DF">
        <w:rPr>
          <w:rFonts w:cstheme="minorHAnsi"/>
          <w:i/>
        </w:rPr>
        <w:tab/>
      </w:r>
      <w:r w:rsidR="00014948" w:rsidRPr="003C25DF">
        <w:rPr>
          <w:rFonts w:cstheme="minorHAnsi"/>
          <w:i/>
        </w:rPr>
        <w:tab/>
      </w:r>
      <w:r w:rsidR="00014948" w:rsidRPr="003C25DF">
        <w:rPr>
          <w:rFonts w:cstheme="minorHAnsi"/>
          <w:i/>
        </w:rPr>
        <w:tab/>
      </w:r>
      <w:r w:rsidR="00014948" w:rsidRPr="003C25DF">
        <w:rPr>
          <w:rFonts w:cstheme="minorHAnsi"/>
          <w:i/>
        </w:rPr>
        <w:tab/>
      </w:r>
      <w:r w:rsidR="004A5848" w:rsidRPr="003C25DF">
        <w:rPr>
          <w:rFonts w:cstheme="minorHAnsi"/>
          <w:i/>
        </w:rPr>
        <w:t xml:space="preserve">Data, </w:t>
      </w:r>
      <w:r w:rsidR="004869CA" w:rsidRPr="003C25DF">
        <w:rPr>
          <w:rFonts w:cstheme="minorHAnsi"/>
          <w:i/>
        </w:rPr>
        <w:t xml:space="preserve"> podpis</w:t>
      </w:r>
    </w:p>
    <w:p w14:paraId="378BC842" w14:textId="77777777" w:rsidR="00014948" w:rsidRPr="003C25DF" w:rsidRDefault="00014948" w:rsidP="00822547">
      <w:pPr>
        <w:pStyle w:val="Akapitzlist"/>
        <w:spacing w:before="120" w:after="120"/>
        <w:ind w:left="4254"/>
        <w:jc w:val="center"/>
        <w:rPr>
          <w:rFonts w:cstheme="minorHAnsi"/>
          <w:i/>
        </w:rPr>
      </w:pPr>
    </w:p>
    <w:p w14:paraId="3E2BB5A7" w14:textId="5FA7C0EB" w:rsidR="00822547" w:rsidRPr="003C25DF" w:rsidRDefault="00822547" w:rsidP="00822547">
      <w:pPr>
        <w:spacing w:before="120" w:after="120"/>
        <w:jc w:val="both"/>
        <w:rPr>
          <w:rFonts w:cstheme="minorHAnsi"/>
          <w:i/>
        </w:rPr>
      </w:pPr>
      <w:r w:rsidRPr="003C25DF">
        <w:rPr>
          <w:rFonts w:cstheme="minorHAnsi"/>
          <w:i/>
        </w:rPr>
        <w:t>*</w:t>
      </w:r>
      <w:r w:rsidR="00286C4F" w:rsidRPr="003C25DF">
        <w:rPr>
          <w:rFonts w:cstheme="minorHAnsi"/>
          <w:i/>
        </w:rPr>
        <w:t>właściwe zaznaczyć</w:t>
      </w:r>
      <w:r w:rsidRPr="003C25DF">
        <w:rPr>
          <w:rFonts w:cstheme="minorHAnsi"/>
          <w:i/>
        </w:rPr>
        <w:t xml:space="preserve"> </w:t>
      </w:r>
    </w:p>
    <w:p w14:paraId="41A0DF4C" w14:textId="499769CA" w:rsidR="005D69D6" w:rsidRPr="003C25DF" w:rsidRDefault="005D69D6" w:rsidP="005D69D6">
      <w:pPr>
        <w:tabs>
          <w:tab w:val="left" w:pos="7185"/>
        </w:tabs>
        <w:rPr>
          <w:rFonts w:cstheme="minorHAnsi"/>
        </w:rPr>
      </w:pPr>
    </w:p>
    <w:sectPr w:rsidR="005D69D6" w:rsidRPr="003C25DF" w:rsidSect="006C0537">
      <w:headerReference w:type="default" r:id="rId11"/>
      <w:footerReference w:type="default" r:id="rId12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D8164" w14:textId="77777777" w:rsidR="007B7A81" w:rsidRDefault="007B7A81" w:rsidP="006A391C">
      <w:pPr>
        <w:spacing w:after="0" w:line="240" w:lineRule="auto"/>
      </w:pPr>
      <w:r>
        <w:separator/>
      </w:r>
    </w:p>
  </w:endnote>
  <w:endnote w:type="continuationSeparator" w:id="0">
    <w:p w14:paraId="740AE2CB" w14:textId="77777777" w:rsidR="007B7A81" w:rsidRDefault="007B7A81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B05EC5" w14:textId="52EFB0E4" w:rsidR="006C0537" w:rsidRPr="00BC64FE" w:rsidRDefault="006C0537" w:rsidP="00844D5B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048DF24E" w14:textId="77777777" w:rsidR="003526AD" w:rsidRPr="003526AD" w:rsidRDefault="006C0537" w:rsidP="003526AD">
                    <w:pPr>
                      <w:pStyle w:val="Stopka"/>
                      <w:jc w:val="center"/>
                      <w:rPr>
                        <w:rFonts w:ascii="Candara" w:eastAsia="Calibri" w:hAnsi="Candara" w:cs="Times New Roman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>Projekt pn</w:t>
                    </w:r>
                    <w:r w:rsidR="003526AD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. </w:t>
                    </w:r>
                    <w:r w:rsidR="003526AD" w:rsidRPr="003526AD">
                      <w:rPr>
                        <w:rFonts w:ascii="Candara" w:eastAsia="Calibri" w:hAnsi="Candara" w:cs="Times New Roman"/>
                        <w:sz w:val="18"/>
                        <w:szCs w:val="18"/>
                      </w:rPr>
                      <w:t xml:space="preserve">Projekt pn. </w:t>
                    </w:r>
                    <w:r w:rsidR="003526AD" w:rsidRPr="003526AD">
                      <w:rPr>
                        <w:rFonts w:ascii="Candara" w:eastAsia="Calibri" w:hAnsi="Candara" w:cs="Times New Roman"/>
                        <w:i/>
                        <w:sz w:val="18"/>
                        <w:szCs w:val="18"/>
                      </w:rPr>
                      <w:t>Rzeszowskie szkoły zawodowe otwarte na rynek pracy – edycja 2</w:t>
                    </w:r>
                  </w:p>
                  <w:p w14:paraId="70306D33" w14:textId="077DEA30" w:rsidR="006C0537" w:rsidRPr="00EF3677" w:rsidRDefault="006C0537" w:rsidP="00844D5B">
                    <w:pPr>
                      <w:pStyle w:val="Nagwek"/>
                      <w:jc w:val="center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</w:p>
                  <w:p w14:paraId="7BBA8D88" w14:textId="4D8C6DE0" w:rsidR="002B5D8F" w:rsidRPr="006C0537" w:rsidRDefault="002473E4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8633E" w14:textId="77777777" w:rsidR="007B7A81" w:rsidRDefault="007B7A81" w:rsidP="006A391C">
      <w:pPr>
        <w:spacing w:after="0" w:line="240" w:lineRule="auto"/>
      </w:pPr>
      <w:r>
        <w:separator/>
      </w:r>
    </w:p>
  </w:footnote>
  <w:footnote w:type="continuationSeparator" w:id="0">
    <w:p w14:paraId="62D3004E" w14:textId="77777777" w:rsidR="007B7A81" w:rsidRDefault="007B7A81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62B50" w14:textId="4A033224" w:rsidR="00C62F2B" w:rsidRPr="00BC64FE" w:rsidRDefault="003C25DF" w:rsidP="00BC64F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A76BFC" wp14:editId="6CE6ABBD">
          <wp:extent cx="5526907" cy="554914"/>
          <wp:effectExtent l="0" t="0" r="0" b="0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21" cy="5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6"/>
  </w:num>
  <w:num w:numId="2">
    <w:abstractNumId w:val="19"/>
  </w:num>
  <w:num w:numId="3">
    <w:abstractNumId w:val="30"/>
  </w:num>
  <w:num w:numId="4">
    <w:abstractNumId w:val="12"/>
  </w:num>
  <w:num w:numId="5">
    <w:abstractNumId w:val="34"/>
  </w:num>
  <w:num w:numId="6">
    <w:abstractNumId w:val="2"/>
  </w:num>
  <w:num w:numId="7">
    <w:abstractNumId w:val="38"/>
  </w:num>
  <w:num w:numId="8">
    <w:abstractNumId w:val="5"/>
  </w:num>
  <w:num w:numId="9">
    <w:abstractNumId w:val="13"/>
  </w:num>
  <w:num w:numId="10">
    <w:abstractNumId w:val="26"/>
  </w:num>
  <w:num w:numId="11">
    <w:abstractNumId w:val="10"/>
  </w:num>
  <w:num w:numId="12">
    <w:abstractNumId w:val="24"/>
  </w:num>
  <w:num w:numId="13">
    <w:abstractNumId w:val="23"/>
  </w:num>
  <w:num w:numId="14">
    <w:abstractNumId w:val="25"/>
  </w:num>
  <w:num w:numId="15">
    <w:abstractNumId w:val="35"/>
  </w:num>
  <w:num w:numId="16">
    <w:abstractNumId w:val="22"/>
  </w:num>
  <w:num w:numId="17">
    <w:abstractNumId w:val="15"/>
  </w:num>
  <w:num w:numId="18">
    <w:abstractNumId w:val="7"/>
  </w:num>
  <w:num w:numId="19">
    <w:abstractNumId w:val="33"/>
  </w:num>
  <w:num w:numId="20">
    <w:abstractNumId w:val="14"/>
  </w:num>
  <w:num w:numId="21">
    <w:abstractNumId w:val="16"/>
  </w:num>
  <w:num w:numId="22">
    <w:abstractNumId w:val="8"/>
  </w:num>
  <w:num w:numId="23">
    <w:abstractNumId w:val="27"/>
  </w:num>
  <w:num w:numId="24">
    <w:abstractNumId w:val="36"/>
  </w:num>
  <w:num w:numId="25">
    <w:abstractNumId w:val="18"/>
  </w:num>
  <w:num w:numId="26">
    <w:abstractNumId w:val="28"/>
  </w:num>
  <w:num w:numId="27">
    <w:abstractNumId w:val="17"/>
  </w:num>
  <w:num w:numId="28">
    <w:abstractNumId w:val="31"/>
  </w:num>
  <w:num w:numId="29">
    <w:abstractNumId w:val="11"/>
  </w:num>
  <w:num w:numId="30">
    <w:abstractNumId w:val="4"/>
  </w:num>
  <w:num w:numId="31">
    <w:abstractNumId w:val="29"/>
  </w:num>
  <w:num w:numId="32">
    <w:abstractNumId w:val="20"/>
  </w:num>
  <w:num w:numId="33">
    <w:abstractNumId w:val="21"/>
  </w:num>
  <w:num w:numId="34">
    <w:abstractNumId w:val="1"/>
  </w:num>
  <w:num w:numId="35">
    <w:abstractNumId w:val="3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9"/>
  </w:num>
  <w:num w:numId="3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6EE9"/>
    <w:rsid w:val="00127F4B"/>
    <w:rsid w:val="00136CBA"/>
    <w:rsid w:val="001415D2"/>
    <w:rsid w:val="0014287D"/>
    <w:rsid w:val="00146D11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473E4"/>
    <w:rsid w:val="00256974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26AD"/>
    <w:rsid w:val="00353667"/>
    <w:rsid w:val="003746C8"/>
    <w:rsid w:val="00374D49"/>
    <w:rsid w:val="00390F03"/>
    <w:rsid w:val="003B2C3F"/>
    <w:rsid w:val="003B392C"/>
    <w:rsid w:val="003C25DF"/>
    <w:rsid w:val="003C681E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F0F3A"/>
    <w:rsid w:val="005069A2"/>
    <w:rsid w:val="005109E2"/>
    <w:rsid w:val="00511EFF"/>
    <w:rsid w:val="00521782"/>
    <w:rsid w:val="005307A0"/>
    <w:rsid w:val="005C01F8"/>
    <w:rsid w:val="005C1A2B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B7A81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44D5B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1735C"/>
    <w:rsid w:val="00920BC2"/>
    <w:rsid w:val="00926C50"/>
    <w:rsid w:val="00930579"/>
    <w:rsid w:val="009319D3"/>
    <w:rsid w:val="0094702D"/>
    <w:rsid w:val="00947B24"/>
    <w:rsid w:val="00956258"/>
    <w:rsid w:val="009574F2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31D0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74428"/>
    <w:rsid w:val="00E86EAC"/>
    <w:rsid w:val="00E92341"/>
    <w:rsid w:val="00E95D3E"/>
    <w:rsid w:val="00EA6D89"/>
    <w:rsid w:val="00EE1E50"/>
    <w:rsid w:val="00EE4B85"/>
    <w:rsid w:val="00EF3677"/>
    <w:rsid w:val="00EF666A"/>
    <w:rsid w:val="00F01FAF"/>
    <w:rsid w:val="00F24F42"/>
    <w:rsid w:val="00F311B8"/>
    <w:rsid w:val="00F313FB"/>
    <w:rsid w:val="00F46EF5"/>
    <w:rsid w:val="00F82B0A"/>
    <w:rsid w:val="00F96336"/>
    <w:rsid w:val="00F96BAE"/>
    <w:rsid w:val="00FB5508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0B4C-65DE-4616-91AC-4F00E2A65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38A96-F7FE-44F7-A6CE-84BCF8AE62B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e001662-8e62-47fa-a12b-62df1e47943e"/>
    <ds:schemaRef ds:uri="http://schemas.openxmlformats.org/package/2006/metadata/core-properties"/>
    <ds:schemaRef ds:uri="d00b1586-a9dc-42ba-a53e-eb185dc441e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2EB185-D624-4F2F-8B20-1998EB45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Patrycja Bednarska</cp:lastModifiedBy>
  <cp:revision>3</cp:revision>
  <cp:lastPrinted>2022-05-23T09:39:00Z</cp:lastPrinted>
  <dcterms:created xsi:type="dcterms:W3CDTF">2023-05-17T09:48:00Z</dcterms:created>
  <dcterms:modified xsi:type="dcterms:W3CDTF">2023-07-14T10:48:00Z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